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7A" w:rsidRPr="005127F2" w:rsidRDefault="002A277A" w:rsidP="005127F2">
      <w:pPr>
        <w:pStyle w:val="StandardWeb"/>
        <w:jc w:val="both"/>
        <w:rPr>
          <w:rFonts w:ascii="Calibri" w:hAnsi="Calibri" w:cs="Calibri"/>
          <w:i/>
          <w:color w:val="2F5496" w:themeColor="accent5" w:themeShade="BF"/>
          <w:sz w:val="32"/>
          <w:szCs w:val="32"/>
        </w:rPr>
      </w:pPr>
      <w:r w:rsidRPr="005127F2">
        <w:rPr>
          <w:rFonts w:ascii="Calibri" w:hAnsi="Calibri" w:cs="Calibri"/>
          <w:i/>
          <w:color w:val="2F5496" w:themeColor="accent5" w:themeShade="BF"/>
          <w:sz w:val="32"/>
          <w:szCs w:val="32"/>
        </w:rPr>
        <w:t>Respektvoll miteinander umgehen in herausfordernden Zeiten</w:t>
      </w:r>
    </w:p>
    <w:p w:rsidR="002A277A" w:rsidRPr="005127F2" w:rsidRDefault="002A277A" w:rsidP="005127F2">
      <w:pPr>
        <w:pStyle w:val="StandardWeb"/>
        <w:jc w:val="both"/>
        <w:rPr>
          <w:rFonts w:asciiTheme="minorHAnsi" w:hAnsiTheme="minorHAnsi" w:cstheme="minorHAnsi"/>
          <w:i/>
          <w:color w:val="000000"/>
          <w:sz w:val="28"/>
          <w:szCs w:val="28"/>
        </w:rPr>
      </w:pPr>
      <w:r w:rsidRPr="005127F2">
        <w:rPr>
          <w:rFonts w:asciiTheme="minorHAnsi" w:hAnsiTheme="minorHAnsi" w:cstheme="minorHAnsi"/>
          <w:i/>
          <w:color w:val="000000"/>
          <w:sz w:val="28"/>
          <w:szCs w:val="28"/>
        </w:rPr>
        <w:t>Wenn unterschiedliche Meinungen und Haltungen zu Konflikten führen</w:t>
      </w:r>
    </w:p>
    <w:p w:rsidR="005127F2" w:rsidRDefault="005127F2" w:rsidP="005127F2">
      <w:pPr>
        <w:jc w:val="both"/>
      </w:pPr>
    </w:p>
    <w:p w:rsidR="005127F2" w:rsidRDefault="005127F2" w:rsidP="005127F2">
      <w:pPr>
        <w:jc w:val="both"/>
        <w:rPr>
          <w:sz w:val="24"/>
          <w:szCs w:val="24"/>
        </w:rPr>
      </w:pPr>
      <w:r>
        <w:rPr>
          <w:sz w:val="24"/>
          <w:szCs w:val="24"/>
        </w:rPr>
        <w:t xml:space="preserve">Liebe Lehrkräfte und Schulsozialarbeiter*innen, </w:t>
      </w:r>
    </w:p>
    <w:p w:rsidR="005127F2" w:rsidRPr="004E1ADA" w:rsidRDefault="005127F2" w:rsidP="005127F2">
      <w:pPr>
        <w:jc w:val="both"/>
        <w:rPr>
          <w:sz w:val="24"/>
          <w:szCs w:val="24"/>
        </w:rPr>
      </w:pPr>
    </w:p>
    <w:p w:rsidR="005127F2" w:rsidRDefault="005127F2" w:rsidP="005127F2">
      <w:pPr>
        <w:jc w:val="both"/>
        <w:rPr>
          <w:sz w:val="24"/>
          <w:szCs w:val="24"/>
        </w:rPr>
      </w:pPr>
      <w:r w:rsidRPr="004E1ADA">
        <w:rPr>
          <w:sz w:val="24"/>
          <w:szCs w:val="24"/>
        </w:rPr>
        <w:t xml:space="preserve">wir laden Sie herzlich ein zur </w:t>
      </w:r>
      <w:r>
        <w:rPr>
          <w:sz w:val="24"/>
          <w:szCs w:val="24"/>
        </w:rPr>
        <w:t>E-session „Respektvoll miteinander umgehen in herausfordernden Zeiten“</w:t>
      </w:r>
      <w:r w:rsidRPr="004C756C">
        <w:rPr>
          <w:b/>
          <w:sz w:val="24"/>
          <w:szCs w:val="24"/>
        </w:rPr>
        <w:t xml:space="preserve"> </w:t>
      </w:r>
      <w:r w:rsidRPr="004E1ADA">
        <w:rPr>
          <w:sz w:val="24"/>
          <w:szCs w:val="24"/>
        </w:rPr>
        <w:t xml:space="preserve">am </w:t>
      </w:r>
      <w:r>
        <w:rPr>
          <w:sz w:val="24"/>
          <w:szCs w:val="24"/>
        </w:rPr>
        <w:t>Dienstag</w:t>
      </w:r>
      <w:r w:rsidRPr="004E1ADA">
        <w:rPr>
          <w:sz w:val="24"/>
          <w:szCs w:val="24"/>
        </w:rPr>
        <w:t xml:space="preserve">, den </w:t>
      </w:r>
      <w:r>
        <w:rPr>
          <w:b/>
          <w:sz w:val="24"/>
          <w:szCs w:val="24"/>
        </w:rPr>
        <w:t>27.9</w:t>
      </w:r>
      <w:r w:rsidRPr="002D0146">
        <w:rPr>
          <w:b/>
          <w:sz w:val="24"/>
          <w:szCs w:val="24"/>
        </w:rPr>
        <w:t>.202</w:t>
      </w:r>
      <w:r>
        <w:rPr>
          <w:b/>
          <w:sz w:val="24"/>
          <w:szCs w:val="24"/>
        </w:rPr>
        <w:t>2</w:t>
      </w:r>
      <w:r>
        <w:rPr>
          <w:sz w:val="24"/>
          <w:szCs w:val="24"/>
        </w:rPr>
        <w:t xml:space="preserve"> von </w:t>
      </w:r>
      <w:r w:rsidRPr="00B066FD">
        <w:rPr>
          <w:b/>
          <w:sz w:val="24"/>
          <w:szCs w:val="24"/>
        </w:rPr>
        <w:t>1</w:t>
      </w:r>
      <w:r>
        <w:rPr>
          <w:b/>
          <w:sz w:val="24"/>
          <w:szCs w:val="24"/>
        </w:rPr>
        <w:t>5.3</w:t>
      </w:r>
      <w:r w:rsidRPr="00B066FD">
        <w:rPr>
          <w:b/>
          <w:sz w:val="24"/>
          <w:szCs w:val="24"/>
        </w:rPr>
        <w:t>0 Uhr bis 1</w:t>
      </w:r>
      <w:r>
        <w:rPr>
          <w:b/>
          <w:sz w:val="24"/>
          <w:szCs w:val="24"/>
        </w:rPr>
        <w:t>7</w:t>
      </w:r>
      <w:r w:rsidRPr="00B066FD">
        <w:rPr>
          <w:b/>
          <w:sz w:val="24"/>
          <w:szCs w:val="24"/>
        </w:rPr>
        <w:t>.30 Uhr</w:t>
      </w:r>
      <w:r w:rsidRPr="004E1ADA">
        <w:rPr>
          <w:sz w:val="24"/>
          <w:szCs w:val="24"/>
        </w:rPr>
        <w:t xml:space="preserve">. </w:t>
      </w:r>
    </w:p>
    <w:p w:rsidR="002A277A" w:rsidRPr="002A277A" w:rsidRDefault="002A277A" w:rsidP="005127F2">
      <w:pPr>
        <w:pStyle w:val="StandardWeb"/>
        <w:jc w:val="both"/>
        <w:rPr>
          <w:rFonts w:asciiTheme="minorHAnsi" w:hAnsiTheme="minorHAnsi" w:cstheme="minorHAnsi"/>
          <w:color w:val="000000"/>
        </w:rPr>
      </w:pPr>
      <w:r w:rsidRPr="002A277A">
        <w:rPr>
          <w:rFonts w:asciiTheme="minorHAnsi" w:hAnsiTheme="minorHAnsi" w:cstheme="minorHAnsi"/>
          <w:color w:val="000000"/>
        </w:rPr>
        <w:t>In de</w:t>
      </w:r>
      <w:r w:rsidR="004434D8">
        <w:rPr>
          <w:rFonts w:asciiTheme="minorHAnsi" w:hAnsiTheme="minorHAnsi" w:cstheme="minorHAnsi"/>
          <w:color w:val="000000"/>
        </w:rPr>
        <w:t>n letzten Jahren gab es einige Krisen in der Gesellschaft, die vielfältige Emotionen bei den Menschen ausgelöst haben. Belastung, Betroffenheit, Wut, Angst und Hilflosigkeit führen häufig auch zu unterschiedlichen Verarbeitungsstrategien, Meinungen und Haltungen, wie diesem krisenhaften Erleben zu begegnen ist.  Dies wiederum kann zu</w:t>
      </w:r>
      <w:r w:rsidRPr="002A277A">
        <w:rPr>
          <w:rFonts w:asciiTheme="minorHAnsi" w:hAnsiTheme="minorHAnsi" w:cstheme="minorHAnsi"/>
          <w:color w:val="000000"/>
        </w:rPr>
        <w:t xml:space="preserve"> konflikthaften Auseinandersetzungen auch in Schule und Unterricht führen. </w:t>
      </w:r>
    </w:p>
    <w:p w:rsidR="002A277A" w:rsidRPr="002A277A" w:rsidRDefault="002A277A" w:rsidP="005127F2">
      <w:pPr>
        <w:pStyle w:val="StandardWeb"/>
        <w:jc w:val="both"/>
        <w:rPr>
          <w:rFonts w:asciiTheme="minorHAnsi" w:hAnsiTheme="minorHAnsi" w:cstheme="minorHAnsi"/>
          <w:color w:val="000000"/>
        </w:rPr>
      </w:pPr>
      <w:r w:rsidRPr="002A277A">
        <w:rPr>
          <w:rFonts w:asciiTheme="minorHAnsi" w:hAnsiTheme="minorHAnsi" w:cstheme="minorHAnsi"/>
          <w:color w:val="000000"/>
        </w:rPr>
        <w:t>In dieser E-session möchten wir Wege erarbeiten, wie es gelingt konstruktiv in den Dialog zu gehen und trotz Unterschiede in Meinungen und Haltungen ein friedliches gewaltfreies Miteinander zu leben, das sich an demokratischen Grundprinzipien ausrichtet.</w:t>
      </w:r>
    </w:p>
    <w:p w:rsidR="002A277A" w:rsidRPr="002A277A" w:rsidRDefault="002A277A" w:rsidP="005127F2">
      <w:pPr>
        <w:pStyle w:val="StandardWeb"/>
        <w:jc w:val="both"/>
        <w:rPr>
          <w:rFonts w:asciiTheme="minorHAnsi" w:hAnsiTheme="minorHAnsi" w:cstheme="minorHAnsi"/>
          <w:color w:val="000000"/>
        </w:rPr>
      </w:pPr>
      <w:r w:rsidRPr="002A277A">
        <w:rPr>
          <w:rFonts w:asciiTheme="minorHAnsi" w:hAnsiTheme="minorHAnsi" w:cstheme="minorHAnsi"/>
          <w:color w:val="000000"/>
        </w:rPr>
        <w:t>Im ersten Teil der E-</w:t>
      </w:r>
      <w:r w:rsidRPr="002A277A">
        <w:rPr>
          <w:rFonts w:asciiTheme="minorHAnsi" w:hAnsiTheme="minorHAnsi" w:cstheme="minorHAnsi"/>
        </w:rPr>
        <w:t>S</w:t>
      </w:r>
      <w:r w:rsidRPr="002A277A">
        <w:rPr>
          <w:rFonts w:asciiTheme="minorHAnsi" w:hAnsiTheme="minorHAnsi" w:cstheme="minorHAnsi"/>
          <w:color w:val="000000"/>
        </w:rPr>
        <w:t>ession beginnen wir mit einem kurzen Input zum Thema, im zweiten Teil ist Raum für Ihre konkreten Erfahrungen, Fallbeispiele und Fragen, die Sie in Bezug auf das Thema im Ko</w:t>
      </w:r>
      <w:r w:rsidR="007D3EDC">
        <w:rPr>
          <w:rFonts w:asciiTheme="minorHAnsi" w:hAnsiTheme="minorHAnsi" w:cstheme="minorHAnsi"/>
          <w:color w:val="000000"/>
        </w:rPr>
        <w:t>ntext Schule beschäftigen, so</w:t>
      </w:r>
      <w:r w:rsidRPr="002A277A">
        <w:rPr>
          <w:rFonts w:asciiTheme="minorHAnsi" w:hAnsiTheme="minorHAnsi" w:cstheme="minorHAnsi"/>
          <w:color w:val="000000"/>
        </w:rPr>
        <w:t>dass wir miteinander in einen lebendigen und fruchtbaren Austausch kommen können, der sich an Ihren Fragstellungen orientiert. </w:t>
      </w:r>
    </w:p>
    <w:p w:rsidR="002A277A" w:rsidRDefault="002A277A" w:rsidP="005127F2">
      <w:pPr>
        <w:pStyle w:val="StandardWeb"/>
        <w:jc w:val="both"/>
        <w:rPr>
          <w:rFonts w:asciiTheme="minorHAnsi" w:hAnsiTheme="minorHAnsi" w:cstheme="minorHAnsi"/>
          <w:color w:val="000000"/>
        </w:rPr>
      </w:pPr>
      <w:r w:rsidRPr="002A277A">
        <w:rPr>
          <w:rFonts w:asciiTheme="minorHAnsi" w:hAnsiTheme="minorHAnsi" w:cstheme="minorHAnsi"/>
          <w:color w:val="000000"/>
        </w:rPr>
        <w:t>Am Ende erhalten Sie weiterführende Informationen zu Links, Materialien und weiteren Angeboten.  </w:t>
      </w:r>
    </w:p>
    <w:p w:rsidR="00345053" w:rsidRDefault="00345053" w:rsidP="00345053">
      <w:r w:rsidRPr="00B066FD">
        <w:rPr>
          <w:b/>
          <w:color w:val="FF0000"/>
          <w:sz w:val="24"/>
          <w:szCs w:val="24"/>
        </w:rPr>
        <w:t>Die Teilnehmerzahl ist auf 1</w:t>
      </w:r>
      <w:r>
        <w:rPr>
          <w:b/>
          <w:color w:val="FF0000"/>
          <w:sz w:val="24"/>
          <w:szCs w:val="24"/>
        </w:rPr>
        <w:t>5</w:t>
      </w:r>
      <w:r w:rsidRPr="00B066FD">
        <w:rPr>
          <w:b/>
          <w:color w:val="FF0000"/>
          <w:sz w:val="24"/>
          <w:szCs w:val="24"/>
        </w:rPr>
        <w:t xml:space="preserve"> Personen begrenzt. Bei Interesse melden Sie sich bitte bis zum</w:t>
      </w:r>
      <w:r w:rsidR="00192D68">
        <w:rPr>
          <w:b/>
          <w:color w:val="FF0000"/>
          <w:sz w:val="24"/>
          <w:szCs w:val="24"/>
        </w:rPr>
        <w:t xml:space="preserve"> 22.09.2022</w:t>
      </w:r>
      <w:r w:rsidRPr="00B066FD">
        <w:rPr>
          <w:b/>
          <w:color w:val="FF0000"/>
          <w:sz w:val="24"/>
          <w:szCs w:val="24"/>
        </w:rPr>
        <w:t xml:space="preserve"> in e-VEWA unter folgender Nummer an:  </w:t>
      </w:r>
      <w:r w:rsidRPr="00192D68">
        <w:rPr>
          <w:b/>
        </w:rPr>
        <w:t>22345009Ld</w:t>
      </w:r>
    </w:p>
    <w:p w:rsidR="002A277A" w:rsidRPr="002A277A" w:rsidRDefault="002A277A" w:rsidP="005127F2">
      <w:pPr>
        <w:pStyle w:val="StandardWeb"/>
        <w:jc w:val="both"/>
        <w:rPr>
          <w:rFonts w:asciiTheme="minorHAnsi" w:hAnsiTheme="minorHAnsi" w:cstheme="minorHAnsi"/>
          <w:color w:val="000000"/>
        </w:rPr>
      </w:pPr>
      <w:r w:rsidRPr="002A277A">
        <w:rPr>
          <w:rFonts w:asciiTheme="minorHAnsi" w:hAnsiTheme="minorHAnsi" w:cstheme="minorHAnsi"/>
          <w:color w:val="000000"/>
        </w:rPr>
        <w:t>Ich freue mich über Ihr Interesse an dem Thema und auf den Austausch mit Ihnen, </w:t>
      </w:r>
    </w:p>
    <w:p w:rsidR="002A277A" w:rsidRPr="002A277A" w:rsidRDefault="002A277A" w:rsidP="005127F2">
      <w:pPr>
        <w:pStyle w:val="StandardWeb"/>
        <w:jc w:val="both"/>
        <w:rPr>
          <w:rFonts w:asciiTheme="minorHAnsi" w:hAnsiTheme="minorHAnsi" w:cstheme="minorHAnsi"/>
          <w:color w:val="000000"/>
        </w:rPr>
      </w:pPr>
      <w:r w:rsidRPr="002A277A">
        <w:rPr>
          <w:rFonts w:asciiTheme="minorHAnsi" w:hAnsiTheme="minorHAnsi" w:cstheme="minorHAnsi"/>
          <w:color w:val="000000"/>
        </w:rPr>
        <w:t>Jennifer Lang </w:t>
      </w:r>
      <w:bookmarkStart w:id="0" w:name="_GoBack"/>
      <w:bookmarkEnd w:id="0"/>
    </w:p>
    <w:p w:rsidR="002A277A" w:rsidRDefault="002A277A" w:rsidP="005127F2">
      <w:pPr>
        <w:jc w:val="both"/>
        <w:rPr>
          <w:color w:val="000000"/>
          <w:sz w:val="24"/>
          <w:szCs w:val="24"/>
        </w:rPr>
      </w:pPr>
    </w:p>
    <w:p w:rsidR="002A277A" w:rsidRDefault="002A277A" w:rsidP="005127F2">
      <w:pPr>
        <w:jc w:val="both"/>
        <w:rPr>
          <w:rFonts w:ascii="Segoe UI" w:hAnsi="Segoe UI" w:cs="Segoe UI"/>
          <w:color w:val="212121"/>
          <w:sz w:val="23"/>
          <w:szCs w:val="23"/>
        </w:rPr>
      </w:pPr>
      <w:r>
        <w:rPr>
          <w:color w:val="1F497D"/>
        </w:rPr>
        <w:t>Jennifer Lang, Dipl.-Psych.</w:t>
      </w:r>
    </w:p>
    <w:p w:rsidR="002A277A" w:rsidRDefault="002A277A" w:rsidP="005127F2">
      <w:pPr>
        <w:jc w:val="both"/>
        <w:rPr>
          <w:rFonts w:ascii="Segoe UI" w:hAnsi="Segoe UI" w:cs="Segoe UI"/>
          <w:color w:val="212121"/>
          <w:sz w:val="23"/>
          <w:szCs w:val="23"/>
        </w:rPr>
      </w:pPr>
      <w:r>
        <w:rPr>
          <w:color w:val="1F497D"/>
        </w:rPr>
        <w:t>Abteilung 3 Schulpsychologie</w:t>
      </w:r>
    </w:p>
    <w:p w:rsidR="002A277A" w:rsidRDefault="002A277A" w:rsidP="005127F2">
      <w:pPr>
        <w:jc w:val="both"/>
        <w:rPr>
          <w:rFonts w:ascii="Segoe UI" w:hAnsi="Segoe UI" w:cs="Segoe UI"/>
          <w:color w:val="212121"/>
          <w:sz w:val="23"/>
          <w:szCs w:val="23"/>
        </w:rPr>
      </w:pPr>
      <w:r>
        <w:rPr>
          <w:color w:val="1F497D"/>
        </w:rPr>
        <w:t>Koordination des Arbeitsbereichs Gewaltprävention</w:t>
      </w:r>
    </w:p>
    <w:p w:rsidR="002A277A" w:rsidRDefault="002A277A" w:rsidP="005127F2">
      <w:pPr>
        <w:jc w:val="both"/>
        <w:rPr>
          <w:rFonts w:ascii="Segoe UI" w:hAnsi="Segoe UI" w:cs="Segoe UI"/>
          <w:color w:val="212121"/>
          <w:sz w:val="23"/>
          <w:szCs w:val="23"/>
        </w:rPr>
      </w:pPr>
      <w:r>
        <w:rPr>
          <w:color w:val="000000"/>
        </w:rPr>
        <w:t> </w:t>
      </w:r>
    </w:p>
    <w:p w:rsidR="002A277A" w:rsidRDefault="002A277A" w:rsidP="005127F2">
      <w:pPr>
        <w:jc w:val="both"/>
        <w:rPr>
          <w:rFonts w:ascii="Segoe UI" w:hAnsi="Segoe UI" w:cs="Segoe UI"/>
          <w:color w:val="212121"/>
          <w:sz w:val="23"/>
          <w:szCs w:val="23"/>
        </w:rPr>
      </w:pPr>
      <w:r>
        <w:rPr>
          <w:color w:val="1F497D"/>
        </w:rPr>
        <w:t>PÄDAGOGISCHES LANDESINSTITUT RHEINLAND-PFALZ</w:t>
      </w:r>
    </w:p>
    <w:p w:rsidR="002A277A" w:rsidRDefault="002A277A" w:rsidP="005127F2">
      <w:pPr>
        <w:jc w:val="both"/>
        <w:rPr>
          <w:rFonts w:ascii="Segoe UI" w:hAnsi="Segoe UI" w:cs="Segoe UI"/>
          <w:color w:val="212121"/>
          <w:sz w:val="23"/>
          <w:szCs w:val="23"/>
        </w:rPr>
      </w:pPr>
      <w:r>
        <w:rPr>
          <w:color w:val="000000"/>
        </w:rPr>
        <w:t> </w:t>
      </w:r>
    </w:p>
    <w:p w:rsidR="002A277A" w:rsidRDefault="002A277A" w:rsidP="005127F2">
      <w:pPr>
        <w:jc w:val="both"/>
        <w:rPr>
          <w:rFonts w:ascii="Segoe UI" w:hAnsi="Segoe UI" w:cs="Segoe UI"/>
          <w:color w:val="212121"/>
          <w:sz w:val="23"/>
          <w:szCs w:val="23"/>
        </w:rPr>
      </w:pPr>
      <w:r>
        <w:rPr>
          <w:color w:val="1F497D"/>
        </w:rPr>
        <w:t>Mombacher Straße 76</w:t>
      </w:r>
    </w:p>
    <w:p w:rsidR="002A277A" w:rsidRDefault="002A277A" w:rsidP="005127F2">
      <w:pPr>
        <w:jc w:val="both"/>
        <w:rPr>
          <w:rFonts w:ascii="Segoe UI" w:hAnsi="Segoe UI" w:cs="Segoe UI"/>
          <w:color w:val="212121"/>
          <w:sz w:val="23"/>
          <w:szCs w:val="23"/>
        </w:rPr>
      </w:pPr>
      <w:r>
        <w:rPr>
          <w:color w:val="1F497D"/>
        </w:rPr>
        <w:t>55122 Mainz</w:t>
      </w:r>
    </w:p>
    <w:p w:rsidR="002A277A" w:rsidRDefault="002A277A" w:rsidP="005127F2">
      <w:pPr>
        <w:jc w:val="both"/>
        <w:rPr>
          <w:rFonts w:ascii="Segoe UI" w:hAnsi="Segoe UI" w:cs="Segoe UI"/>
          <w:color w:val="212121"/>
          <w:sz w:val="23"/>
          <w:szCs w:val="23"/>
        </w:rPr>
      </w:pPr>
      <w:r>
        <w:rPr>
          <w:color w:val="1F497D"/>
        </w:rPr>
        <w:t>Telefon 06131-61 11 13 / 61 16 81</w:t>
      </w:r>
    </w:p>
    <w:p w:rsidR="002A277A" w:rsidRDefault="002A277A" w:rsidP="005127F2">
      <w:pPr>
        <w:jc w:val="both"/>
        <w:rPr>
          <w:rFonts w:ascii="Segoe UI" w:hAnsi="Segoe UI" w:cs="Segoe UI"/>
          <w:color w:val="212121"/>
          <w:sz w:val="23"/>
          <w:szCs w:val="23"/>
        </w:rPr>
      </w:pPr>
      <w:r>
        <w:rPr>
          <w:color w:val="1F497D"/>
        </w:rPr>
        <w:t>Telefax 06131-611696</w:t>
      </w:r>
    </w:p>
    <w:p w:rsidR="002A277A" w:rsidRDefault="00192D68" w:rsidP="005127F2">
      <w:pPr>
        <w:jc w:val="both"/>
        <w:rPr>
          <w:rFonts w:ascii="Segoe UI" w:hAnsi="Segoe UI" w:cs="Segoe UI"/>
          <w:color w:val="212121"/>
          <w:sz w:val="23"/>
          <w:szCs w:val="23"/>
        </w:rPr>
      </w:pPr>
      <w:hyperlink r:id="rId4" w:tgtFrame="_blank" w:history="1">
        <w:r w:rsidR="002A277A">
          <w:rPr>
            <w:rStyle w:val="Hyperlink"/>
          </w:rPr>
          <w:t>jennifer.lang@pl.rlp.de</w:t>
        </w:r>
      </w:hyperlink>
    </w:p>
    <w:p w:rsidR="002A277A" w:rsidRDefault="00192D68" w:rsidP="005127F2">
      <w:pPr>
        <w:jc w:val="both"/>
        <w:rPr>
          <w:rFonts w:ascii="Segoe UI" w:hAnsi="Segoe UI" w:cs="Segoe UI"/>
          <w:color w:val="212121"/>
          <w:sz w:val="23"/>
          <w:szCs w:val="23"/>
        </w:rPr>
      </w:pPr>
      <w:hyperlink r:id="rId5" w:tgtFrame="_blank" w:history="1">
        <w:r w:rsidR="002A277A">
          <w:rPr>
            <w:rStyle w:val="Hyperlink"/>
          </w:rPr>
          <w:t>www.pl.rlp.de</w:t>
        </w:r>
      </w:hyperlink>
    </w:p>
    <w:p w:rsidR="00904B16" w:rsidRPr="002A277A" w:rsidRDefault="00904B16" w:rsidP="005127F2">
      <w:pPr>
        <w:jc w:val="both"/>
      </w:pPr>
    </w:p>
    <w:sectPr w:rsidR="00904B16" w:rsidRPr="002A27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16"/>
    <w:rsid w:val="00192D68"/>
    <w:rsid w:val="002A277A"/>
    <w:rsid w:val="00345053"/>
    <w:rsid w:val="004434D8"/>
    <w:rsid w:val="005127F2"/>
    <w:rsid w:val="007754F6"/>
    <w:rsid w:val="007D3EDC"/>
    <w:rsid w:val="00904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77A8"/>
  <w15:chartTrackingRefBased/>
  <w15:docId w15:val="{38E6BFE1-FBC6-4E5D-96AB-25E99D4D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277A"/>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A277A"/>
    <w:rPr>
      <w:color w:val="0000FF"/>
      <w:u w:val="single"/>
    </w:rPr>
  </w:style>
  <w:style w:type="paragraph" w:styleId="StandardWeb">
    <w:name w:val="Normal (Web)"/>
    <w:basedOn w:val="Standard"/>
    <w:uiPriority w:val="99"/>
    <w:semiHidden/>
    <w:unhideWhenUsed/>
    <w:rsid w:val="002A277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rlp.de/" TargetMode="External"/><Relationship Id="rId4" Type="http://schemas.openxmlformats.org/officeDocument/2006/relationships/hyperlink" Target="mailto:jennifer.lang@pl.rlp.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Jennifer (PL)</dc:creator>
  <cp:keywords/>
  <dc:description/>
  <cp:lastModifiedBy>Rill, Daniela (PL)</cp:lastModifiedBy>
  <cp:revision>2</cp:revision>
  <dcterms:created xsi:type="dcterms:W3CDTF">2022-07-22T09:39:00Z</dcterms:created>
  <dcterms:modified xsi:type="dcterms:W3CDTF">2022-07-22T09:39:00Z</dcterms:modified>
</cp:coreProperties>
</file>